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"/>
        <w:gridCol w:w="260"/>
        <w:gridCol w:w="902"/>
        <w:gridCol w:w="1600"/>
        <w:gridCol w:w="2299"/>
        <w:gridCol w:w="65"/>
        <w:gridCol w:w="654"/>
        <w:gridCol w:w="1982"/>
        <w:gridCol w:w="1430"/>
      </w:tblGrid>
      <w:tr w:rsidR="00702EE6" w:rsidRPr="00816BAC" w:rsidTr="00600B9D">
        <w:trPr>
          <w:cantSplit/>
          <w:trHeight w:val="126"/>
        </w:trPr>
        <w:tc>
          <w:tcPr>
            <w:tcW w:w="9569" w:type="dxa"/>
            <w:gridSpan w:val="9"/>
          </w:tcPr>
          <w:p w:rsidR="00702EE6" w:rsidRPr="00816BAC" w:rsidRDefault="00822732" w:rsidP="0010617C">
            <w:pPr>
              <w:spacing w:before="20" w:after="20"/>
              <w:jc w:val="center"/>
              <w:rPr>
                <w:rFonts w:eastAsia="NewsGothicBT-Roman"/>
                <w:b/>
                <w:lang w:val="en-CA"/>
              </w:rPr>
            </w:pPr>
            <w:r>
              <w:rPr>
                <w:rFonts w:eastAsia="NewsGothicBT-Roman"/>
                <w:b/>
                <w:lang w:val="en-CA"/>
              </w:rPr>
              <w:t>United States</w:t>
            </w:r>
            <w:r w:rsidR="00702EE6" w:rsidRPr="00816BAC">
              <w:rPr>
                <w:rFonts w:eastAsia="NewsGothicBT-Roman"/>
                <w:b/>
                <w:lang w:val="en-CA"/>
              </w:rPr>
              <w:t xml:space="preserve"> ASBU Air Navigation Reporting Form (ANRF)</w:t>
            </w:r>
          </w:p>
        </w:tc>
      </w:tr>
      <w:tr w:rsidR="00702EE6" w:rsidRPr="00816BAC" w:rsidTr="00600B9D">
        <w:trPr>
          <w:cantSplit/>
          <w:trHeight w:val="119"/>
        </w:trPr>
        <w:tc>
          <w:tcPr>
            <w:tcW w:w="637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PIA</w:t>
            </w:r>
          </w:p>
        </w:tc>
        <w:tc>
          <w:tcPr>
            <w:tcW w:w="902" w:type="dxa"/>
          </w:tcPr>
          <w:p w:rsidR="00702EE6" w:rsidRPr="00816BAC" w:rsidRDefault="007311A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4</w:t>
            </w:r>
          </w:p>
        </w:tc>
        <w:tc>
          <w:tcPr>
            <w:tcW w:w="1600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Block - Module</w:t>
            </w:r>
          </w:p>
        </w:tc>
        <w:tc>
          <w:tcPr>
            <w:tcW w:w="2299" w:type="dxa"/>
          </w:tcPr>
          <w:p w:rsidR="00702EE6" w:rsidRPr="00816BAC" w:rsidRDefault="00816BAC" w:rsidP="007311A2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lang w:val="en-CA"/>
              </w:rPr>
              <w:t xml:space="preserve">B0 - </w:t>
            </w:r>
            <w:r w:rsidR="009443D5">
              <w:rPr>
                <w:rFonts w:eastAsia="NewsGothicBT-Roman"/>
                <w:lang w:val="en-CA"/>
              </w:rPr>
              <w:t>CC</w:t>
            </w:r>
            <w:r w:rsidR="007311A2">
              <w:rPr>
                <w:rFonts w:eastAsia="NewsGothicBT-Roman"/>
                <w:lang w:val="en-CA"/>
              </w:rPr>
              <w:t>O</w:t>
            </w:r>
          </w:p>
        </w:tc>
        <w:tc>
          <w:tcPr>
            <w:tcW w:w="719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</w:t>
            </w:r>
          </w:p>
        </w:tc>
        <w:tc>
          <w:tcPr>
            <w:tcW w:w="3409" w:type="dxa"/>
            <w:gridSpan w:val="2"/>
          </w:tcPr>
          <w:p w:rsidR="00702EE6" w:rsidRPr="00816BAC" w:rsidRDefault="00600B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March 2017</w:t>
            </w:r>
          </w:p>
        </w:tc>
      </w:tr>
      <w:tr w:rsidR="00702EE6" w:rsidRPr="00816BAC" w:rsidTr="00600B9D">
        <w:trPr>
          <w:cantSplit/>
          <w:trHeight w:val="344"/>
        </w:trPr>
        <w:tc>
          <w:tcPr>
            <w:tcW w:w="9569" w:type="dxa"/>
            <w:gridSpan w:val="9"/>
          </w:tcPr>
          <w:p w:rsidR="00702EE6" w:rsidRPr="007311A2" w:rsidRDefault="00702EE6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Module Description</w:t>
            </w:r>
            <w:r w:rsidR="00816BAC" w:rsidRPr="007311A2">
              <w:rPr>
                <w:rFonts w:eastAsia="NewsGothicBT-Roman"/>
                <w:b/>
                <w:lang w:val="en-CA"/>
              </w:rPr>
              <w:t xml:space="preserve">:  </w:t>
            </w:r>
            <w:r w:rsidR="003934CA">
              <w:t>Implements continuous climb operations (CCO) in conjunction with Performance-based Navigation (PBN) to provide opportunities to optimize throughput, improve flexibility, enable fuel-efficient climb profiles, and increase capacity at congested terminal areas.</w:t>
            </w:r>
          </w:p>
        </w:tc>
      </w:tr>
      <w:tr w:rsidR="00702EE6" w:rsidRPr="00816BAC" w:rsidTr="00600B9D">
        <w:trPr>
          <w:cantSplit/>
          <w:trHeight w:val="119"/>
        </w:trPr>
        <w:tc>
          <w:tcPr>
            <w:tcW w:w="9569" w:type="dxa"/>
            <w:gridSpan w:val="9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Implementation Status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377" w:type="dxa"/>
            <w:vMerge w:val="restart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1</w:t>
            </w:r>
          </w:p>
        </w:tc>
        <w:tc>
          <w:tcPr>
            <w:tcW w:w="5126" w:type="dxa"/>
            <w:gridSpan w:val="5"/>
          </w:tcPr>
          <w:p w:rsidR="005F49A1" w:rsidRDefault="00702EE6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</w:t>
            </w:r>
            <w:r w:rsidR="00816BAC" w:rsidRPr="007311A2">
              <w:rPr>
                <w:rFonts w:eastAsia="NewsGothicBT-Roman"/>
                <w:b/>
                <w:lang w:val="en-CA"/>
              </w:rPr>
              <w:t>:</w:t>
            </w:r>
          </w:p>
          <w:p w:rsidR="00702EE6" w:rsidRPr="007311A2" w:rsidRDefault="007311A2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Procedure changes to facilitate CCO</w:t>
            </w:r>
          </w:p>
        </w:tc>
        <w:tc>
          <w:tcPr>
            <w:tcW w:w="2636" w:type="dxa"/>
            <w:gridSpan w:val="2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29" w:type="dxa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377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1" w:type="dxa"/>
            <w:gridSpan w:val="8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600B9D" w:rsidRPr="004560DF" w:rsidRDefault="00600B9D" w:rsidP="00600B9D">
            <w:pPr>
              <w:autoSpaceDE w:val="0"/>
              <w:autoSpaceDN w:val="0"/>
              <w:adjustRightInd w:val="0"/>
              <w:jc w:val="both"/>
              <w:rPr>
                <w:rFonts w:ascii="Arial Narrow" w:hAnsi="Arial Narrow"/>
                <w:sz w:val="18"/>
                <w:szCs w:val="18"/>
                <w:lang w:eastAsia="es-MX"/>
              </w:rPr>
            </w:pPr>
            <w:r>
              <w:rPr>
                <w:rFonts w:eastAsia="NewsGothicBT-Roman"/>
                <w:lang w:val="en-CA"/>
              </w:rPr>
              <w:t xml:space="preserve">Juan Santamaria International Airport </w:t>
            </w:r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has PBN STARS implemented and Daniel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Oduber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18"/>
                <w:szCs w:val="18"/>
                <w:lang w:eastAsia="es-MX"/>
              </w:rPr>
              <w:t>Quiros</w:t>
            </w:r>
            <w:proofErr w:type="spellEnd"/>
            <w:r>
              <w:rPr>
                <w:rFonts w:ascii="Arial Narrow" w:hAnsi="Arial Narrow"/>
                <w:sz w:val="18"/>
                <w:szCs w:val="18"/>
                <w:lang w:eastAsia="es-MX"/>
              </w:rPr>
              <w:t xml:space="preserve"> will have them by Dec. 2017.</w:t>
            </w:r>
          </w:p>
          <w:p w:rsidR="00702EE6" w:rsidRPr="00600B9D" w:rsidRDefault="00702EE6" w:rsidP="00CD427C">
            <w:pPr>
              <w:spacing w:before="20" w:after="20"/>
              <w:rPr>
                <w:rFonts w:eastAsia="NewsGothicBT-Roman"/>
              </w:rPr>
            </w:pPr>
          </w:p>
        </w:tc>
      </w:tr>
      <w:tr w:rsidR="00822732" w:rsidRPr="00816BAC" w:rsidTr="00600B9D">
        <w:trPr>
          <w:cantSplit/>
          <w:trHeight w:val="246"/>
        </w:trPr>
        <w:tc>
          <w:tcPr>
            <w:tcW w:w="377" w:type="dxa"/>
            <w:vMerge w:val="restart"/>
          </w:tcPr>
          <w:p w:rsidR="00822732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2</w:t>
            </w:r>
          </w:p>
        </w:tc>
        <w:tc>
          <w:tcPr>
            <w:tcW w:w="5126" w:type="dxa"/>
            <w:gridSpan w:val="5"/>
          </w:tcPr>
          <w:p w:rsidR="00822732" w:rsidRDefault="00822732" w:rsidP="00816BA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822732" w:rsidRPr="007311A2" w:rsidRDefault="00822732" w:rsidP="00816BA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Route changes to facilitate CCO</w:t>
            </w:r>
          </w:p>
        </w:tc>
        <w:tc>
          <w:tcPr>
            <w:tcW w:w="2636" w:type="dxa"/>
            <w:gridSpan w:val="2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822732" w:rsidRPr="00816BAC" w:rsidRDefault="00600B9D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N/A</w:t>
            </w:r>
          </w:p>
        </w:tc>
        <w:tc>
          <w:tcPr>
            <w:tcW w:w="1429" w:type="dxa"/>
          </w:tcPr>
          <w:p w:rsidR="00822732" w:rsidRDefault="00822732" w:rsidP="00B554C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600B9D" w:rsidRPr="00600B9D" w:rsidRDefault="00600B9D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600B9D">
              <w:rPr>
                <w:rFonts w:eastAsia="NewsGothicBT-Roman"/>
                <w:lang w:val="en-CA"/>
              </w:rPr>
              <w:t>N/A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377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1" w:type="dxa"/>
            <w:gridSpan w:val="8"/>
          </w:tcPr>
          <w:p w:rsidR="00702EE6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7311A2" w:rsidRDefault="00600B9D" w:rsidP="00CD427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 xml:space="preserve">COCESNA is the organization responsible for designing </w:t>
            </w:r>
            <w:proofErr w:type="spellStart"/>
            <w:r>
              <w:rPr>
                <w:rFonts w:eastAsia="NewsGothicBT-Roman"/>
                <w:lang w:val="en-CA"/>
              </w:rPr>
              <w:t>en</w:t>
            </w:r>
            <w:proofErr w:type="spellEnd"/>
            <w:r>
              <w:rPr>
                <w:rFonts w:eastAsia="NewsGothicBT-Roman"/>
                <w:lang w:val="en-CA"/>
              </w:rPr>
              <w:t xml:space="preserve"> – route procedures.   </w:t>
            </w:r>
          </w:p>
        </w:tc>
      </w:tr>
      <w:tr w:rsidR="00822732" w:rsidRPr="00816BAC" w:rsidTr="00600B9D">
        <w:trPr>
          <w:cantSplit/>
          <w:trHeight w:val="238"/>
        </w:trPr>
        <w:tc>
          <w:tcPr>
            <w:tcW w:w="377" w:type="dxa"/>
            <w:vMerge w:val="restart"/>
          </w:tcPr>
          <w:p w:rsidR="00822732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3</w:t>
            </w:r>
          </w:p>
        </w:tc>
        <w:tc>
          <w:tcPr>
            <w:tcW w:w="5126" w:type="dxa"/>
            <w:gridSpan w:val="5"/>
          </w:tcPr>
          <w:p w:rsidR="00822732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Element Description:</w:t>
            </w:r>
          </w:p>
          <w:p w:rsidR="00822732" w:rsidRPr="007311A2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7311A2">
              <w:rPr>
                <w:rFonts w:eastAsia="MS Mincho"/>
                <w:bCs/>
                <w:lang w:eastAsia="ja-JP"/>
              </w:rPr>
              <w:t>PBN SIDs</w:t>
            </w:r>
          </w:p>
        </w:tc>
        <w:tc>
          <w:tcPr>
            <w:tcW w:w="2636" w:type="dxa"/>
            <w:gridSpan w:val="2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Date Planned/Implemented</w:t>
            </w:r>
          </w:p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December 2013</w:t>
            </w:r>
          </w:p>
        </w:tc>
        <w:tc>
          <w:tcPr>
            <w:tcW w:w="1429" w:type="dxa"/>
          </w:tcPr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Status</w:t>
            </w:r>
          </w:p>
          <w:p w:rsidR="00822732" w:rsidRPr="00816BAC" w:rsidRDefault="00822732" w:rsidP="00B554CC">
            <w:pPr>
              <w:spacing w:before="20" w:after="20"/>
              <w:rPr>
                <w:rFonts w:eastAsia="NewsGothicBT-Roman"/>
                <w:lang w:val="en-CA"/>
              </w:rPr>
            </w:pPr>
            <w:r>
              <w:rPr>
                <w:rFonts w:eastAsia="NewsGothicBT-Roman"/>
                <w:lang w:val="en-CA"/>
              </w:rPr>
              <w:t>Implemented</w:t>
            </w:r>
          </w:p>
        </w:tc>
      </w:tr>
      <w:tr w:rsidR="00702EE6" w:rsidRPr="00816BAC" w:rsidTr="00600B9D">
        <w:trPr>
          <w:cantSplit/>
          <w:trHeight w:val="238"/>
        </w:trPr>
        <w:tc>
          <w:tcPr>
            <w:tcW w:w="377" w:type="dxa"/>
            <w:vMerge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</w:p>
        </w:tc>
        <w:tc>
          <w:tcPr>
            <w:tcW w:w="9191" w:type="dxa"/>
            <w:gridSpan w:val="8"/>
          </w:tcPr>
          <w:p w:rsidR="00702EE6" w:rsidRPr="007311A2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7311A2">
              <w:rPr>
                <w:rFonts w:eastAsia="NewsGothicBT-Roman"/>
                <w:b/>
                <w:lang w:val="en-CA"/>
              </w:rPr>
              <w:t>Status Details</w:t>
            </w:r>
          </w:p>
          <w:p w:rsidR="00702EE6" w:rsidRPr="007311A2" w:rsidRDefault="00600B9D" w:rsidP="00822732">
            <w:pPr>
              <w:spacing w:before="20" w:after="20"/>
              <w:rPr>
                <w:rFonts w:eastAsia="NewsGothicBT-Roman"/>
                <w:lang w:val="en-CA"/>
              </w:rPr>
            </w:pPr>
            <w:proofErr w:type="spellStart"/>
            <w:r w:rsidRPr="00600B9D">
              <w:rPr>
                <w:rFonts w:eastAsia="NewsGothicBT-Roman"/>
                <w:lang w:val="en-CA"/>
              </w:rPr>
              <w:t>Aeropuerto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</w:t>
            </w:r>
            <w:proofErr w:type="spellStart"/>
            <w:r w:rsidRPr="00600B9D">
              <w:rPr>
                <w:rFonts w:eastAsia="NewsGothicBT-Roman"/>
                <w:lang w:val="en-CA"/>
              </w:rPr>
              <w:t>Internacional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Juan Santamaria (MROC) has already implemented SID’s and three SID’s </w:t>
            </w:r>
            <w:proofErr w:type="gramStart"/>
            <w:r w:rsidRPr="00600B9D">
              <w:rPr>
                <w:rFonts w:eastAsia="NewsGothicBT-Roman"/>
                <w:lang w:val="en-CA"/>
              </w:rPr>
              <w:t>are  expected</w:t>
            </w:r>
            <w:proofErr w:type="gramEnd"/>
            <w:r w:rsidRPr="00600B9D">
              <w:rPr>
                <w:rFonts w:eastAsia="NewsGothicBT-Roman"/>
                <w:lang w:val="en-CA"/>
              </w:rPr>
              <w:t xml:space="preserve"> for </w:t>
            </w:r>
            <w:proofErr w:type="spellStart"/>
            <w:r w:rsidRPr="00600B9D">
              <w:rPr>
                <w:rFonts w:eastAsia="NewsGothicBT-Roman"/>
                <w:lang w:val="en-CA"/>
              </w:rPr>
              <w:t>Aeropuerto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</w:t>
            </w:r>
            <w:proofErr w:type="spellStart"/>
            <w:r w:rsidRPr="00600B9D">
              <w:rPr>
                <w:rFonts w:eastAsia="NewsGothicBT-Roman"/>
                <w:lang w:val="en-CA"/>
              </w:rPr>
              <w:t>Internacional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Daniel </w:t>
            </w:r>
            <w:proofErr w:type="spellStart"/>
            <w:r w:rsidRPr="00600B9D">
              <w:rPr>
                <w:rFonts w:eastAsia="NewsGothicBT-Roman"/>
                <w:lang w:val="en-CA"/>
              </w:rPr>
              <w:t>Oduber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</w:t>
            </w:r>
            <w:proofErr w:type="spellStart"/>
            <w:r w:rsidRPr="00600B9D">
              <w:rPr>
                <w:rFonts w:eastAsia="NewsGothicBT-Roman"/>
                <w:lang w:val="en-CA"/>
              </w:rPr>
              <w:t>Quirós</w:t>
            </w:r>
            <w:proofErr w:type="spellEnd"/>
            <w:r w:rsidRPr="00600B9D">
              <w:rPr>
                <w:rFonts w:eastAsia="NewsGothicBT-Roman"/>
                <w:lang w:val="en-CA"/>
              </w:rPr>
              <w:t xml:space="preserve"> (MRLB) </w:t>
            </w:r>
            <w:r>
              <w:rPr>
                <w:rFonts w:eastAsia="NewsGothicBT-Roman"/>
                <w:lang w:val="en-CA"/>
              </w:rPr>
              <w:t>by the end of next year.</w:t>
            </w:r>
          </w:p>
        </w:tc>
      </w:tr>
      <w:tr w:rsidR="00702EE6" w:rsidRPr="00816BAC" w:rsidTr="00600B9D">
        <w:trPr>
          <w:cantSplit/>
          <w:trHeight w:val="12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Achieved Benefits</w:t>
            </w:r>
          </w:p>
        </w:tc>
      </w:tr>
      <w:tr w:rsidR="00702EE6" w:rsidRPr="00816BAC" w:rsidTr="00600B9D">
        <w:trPr>
          <w:cantSplit/>
          <w:trHeight w:val="351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Access and Equity</w:t>
            </w:r>
          </w:p>
          <w:p w:rsidR="00702EE6" w:rsidRPr="00816BAC" w:rsidRDefault="00822732" w:rsidP="00BD0737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  <w:r w:rsidR="00BD0737">
              <w:rPr>
                <w:rFonts w:eastAsia="NewsGothicBT-Roman"/>
                <w:lang w:val="en-CA"/>
              </w:rPr>
              <w:t xml:space="preserve">No report. </w:t>
            </w:r>
          </w:p>
        </w:tc>
      </w:tr>
      <w:tr w:rsidR="00702EE6" w:rsidRPr="00816BAC" w:rsidTr="00600B9D">
        <w:trPr>
          <w:cantSplit/>
          <w:trHeight w:val="238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Capacity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</w:t>
            </w:r>
            <w:r>
              <w:rPr>
                <w:rFonts w:eastAsia="NewsGothicBT-Roman"/>
                <w:lang w:val="en-CA"/>
              </w:rPr>
              <w:t>:  N/A</w:t>
            </w:r>
          </w:p>
        </w:tc>
      </w:tr>
      <w:tr w:rsidR="00702EE6" w:rsidRPr="00816BAC" w:rsidTr="00600B9D">
        <w:trPr>
          <w:cantSplit/>
          <w:trHeight w:val="57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Efficiency</w:t>
            </w:r>
          </w:p>
          <w:p w:rsidR="00822732" w:rsidRPr="00822732" w:rsidRDefault="00822732" w:rsidP="00822732">
            <w:pPr>
              <w:keepNext/>
              <w:spacing w:before="20" w:after="20"/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  <w:r w:rsidRPr="00822732">
              <w:t xml:space="preserve">PBN SIDs </w:t>
            </w:r>
            <w:r w:rsidR="00BD0737">
              <w:t xml:space="preserve">improve vertical profiles. Simulation data indicates that required radio transmissions decrease in a 50%. </w:t>
            </w:r>
          </w:p>
          <w:p w:rsidR="00702EE6" w:rsidRPr="00816BAC" w:rsidRDefault="00702EE6" w:rsidP="00822732">
            <w:pPr>
              <w:spacing w:before="20" w:after="20"/>
              <w:rPr>
                <w:rFonts w:eastAsia="NewsGothicBT-Roman"/>
                <w:lang w:val="en-CA"/>
              </w:rPr>
            </w:pPr>
          </w:p>
        </w:tc>
      </w:tr>
      <w:tr w:rsidR="00702EE6" w:rsidRPr="00816BAC" w:rsidTr="00600B9D">
        <w:trPr>
          <w:cantSplit/>
          <w:trHeight w:val="463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Environment</w:t>
            </w:r>
          </w:p>
          <w:p w:rsidR="00822732" w:rsidRPr="00822732" w:rsidRDefault="00822732" w:rsidP="00822732">
            <w:pPr>
              <w:keepNext/>
              <w:spacing w:before="20" w:after="20"/>
            </w:pPr>
            <w:r w:rsidRPr="00822732">
              <w:rPr>
                <w:rFonts w:eastAsia="NewsGothicBT-Roman"/>
                <w:b/>
                <w:lang w:val="en-CA"/>
              </w:rPr>
              <w:t>Element 3:</w:t>
            </w:r>
            <w:r>
              <w:rPr>
                <w:rFonts w:eastAsia="NewsGothicBT-Roman"/>
                <w:lang w:val="en-CA"/>
              </w:rPr>
              <w:t xml:space="preserve">  </w:t>
            </w:r>
          </w:p>
          <w:p w:rsidR="00702EE6" w:rsidRPr="00816BAC" w:rsidRDefault="00822732" w:rsidP="00BD0737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t>Environmental ben</w:t>
            </w:r>
            <w:r w:rsidR="00BD0737">
              <w:t xml:space="preserve">efits through reduced emissions. </w:t>
            </w:r>
          </w:p>
        </w:tc>
      </w:tr>
      <w:tr w:rsidR="00702EE6" w:rsidRPr="00816BAC" w:rsidTr="00600B9D">
        <w:trPr>
          <w:cantSplit/>
          <w:trHeight w:val="238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Safety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b/>
                <w:lang w:val="en-CA"/>
              </w:rPr>
              <w:t>Element 3</w:t>
            </w:r>
            <w:r>
              <w:rPr>
                <w:rFonts w:eastAsia="NewsGothicBT-Roman"/>
                <w:lang w:val="en-CA"/>
              </w:rPr>
              <w:t>:  N/A</w:t>
            </w:r>
          </w:p>
        </w:tc>
      </w:tr>
      <w:tr w:rsidR="00702EE6" w:rsidRPr="00816BAC" w:rsidTr="00600B9D">
        <w:trPr>
          <w:cantSplit/>
          <w:trHeight w:val="12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Implementation Challenges</w:t>
            </w:r>
          </w:p>
        </w:tc>
      </w:tr>
      <w:tr w:rsidR="00702EE6" w:rsidRPr="00816BAC" w:rsidTr="00600B9D">
        <w:trPr>
          <w:cantSplit/>
          <w:trHeight w:val="238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Ground system Implementation</w:t>
            </w:r>
          </w:p>
          <w:p w:rsidR="00702EE6" w:rsidRPr="00822732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i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Avionics Implementation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600B9D">
        <w:trPr>
          <w:cantSplit/>
          <w:trHeight w:val="238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Procedures Availability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i/>
                <w:lang w:val="en-CA"/>
              </w:rPr>
              <w:t>Operational Approvals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b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  <w:tr w:rsidR="00702EE6" w:rsidRPr="00816BAC" w:rsidTr="00600B9D">
        <w:trPr>
          <w:cantSplit/>
          <w:trHeight w:val="246"/>
        </w:trPr>
        <w:tc>
          <w:tcPr>
            <w:tcW w:w="9569" w:type="dxa"/>
            <w:gridSpan w:val="9"/>
          </w:tcPr>
          <w:p w:rsidR="00702EE6" w:rsidRPr="00816BAC" w:rsidRDefault="00702EE6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16BAC">
              <w:rPr>
                <w:rFonts w:eastAsia="NewsGothicBT-Roman"/>
                <w:b/>
                <w:lang w:val="en-CA"/>
              </w:rPr>
              <w:t>Notes</w:t>
            </w:r>
          </w:p>
          <w:p w:rsidR="00702EE6" w:rsidRPr="00816BAC" w:rsidRDefault="00822732" w:rsidP="00CD427C">
            <w:pPr>
              <w:spacing w:before="20" w:after="20"/>
              <w:rPr>
                <w:rFonts w:eastAsia="NewsGothicBT-Roman"/>
                <w:lang w:val="en-CA"/>
              </w:rPr>
            </w:pPr>
            <w:r w:rsidRPr="00822732">
              <w:rPr>
                <w:rFonts w:eastAsia="NewsGothicBT-Roman"/>
                <w:lang w:val="en-CA"/>
              </w:rPr>
              <w:t>None</w:t>
            </w:r>
          </w:p>
        </w:tc>
      </w:tr>
    </w:tbl>
    <w:p w:rsidR="00702EE6" w:rsidRPr="00816BAC" w:rsidRDefault="00702EE6">
      <w:pPr>
        <w:rPr>
          <w:rFonts w:cs="Times New Roman"/>
          <w:sz w:val="20"/>
          <w:szCs w:val="20"/>
        </w:rPr>
      </w:pPr>
    </w:p>
    <w:sectPr w:rsidR="00702EE6" w:rsidRPr="00816BA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966" w:rsidRDefault="00072966" w:rsidP="00660CC5">
      <w:pPr>
        <w:spacing w:after="0"/>
      </w:pPr>
      <w:r>
        <w:separator/>
      </w:r>
    </w:p>
  </w:endnote>
  <w:endnote w:type="continuationSeparator" w:id="0">
    <w:p w:rsidR="00072966" w:rsidRDefault="00072966" w:rsidP="00660C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ewsGothicBT-Roman">
    <w:altName w:val="Malgun Gothic"/>
    <w:panose1 w:val="00000000000000000000"/>
    <w:charset w:val="81"/>
    <w:family w:val="auto"/>
    <w:notTrueType/>
    <w:pitch w:val="default"/>
    <w:sig w:usb0="00000000" w:usb1="09060000" w:usb2="00000010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CC" w:rsidRDefault="00DC6CC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20"/>
        <w:szCs w:val="20"/>
      </w:rPr>
      <w:id w:val="-121056625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660CC5" w:rsidRPr="00660CC5" w:rsidRDefault="00660CC5" w:rsidP="00660CC5">
            <w:pPr>
              <w:pStyle w:val="Footer"/>
              <w:ind w:left="-90"/>
              <w:jc w:val="center"/>
              <w:rPr>
                <w:rFonts w:eastAsia="MS Mincho" w:cs="Times New Roman"/>
                <w:sz w:val="20"/>
                <w:szCs w:val="20"/>
                <w:lang w:val="en-US" w:eastAsia="ja-JP"/>
              </w:rPr>
            </w:pPr>
            <w:r w:rsidRPr="00A32917">
              <w:rPr>
                <w:rFonts w:cs="Times New Roman"/>
                <w:sz w:val="20"/>
                <w:szCs w:val="20"/>
              </w:rPr>
              <w:t>ANRF/B0/PIA</w:t>
            </w:r>
            <w:r w:rsidR="007311A2">
              <w:rPr>
                <w:rFonts w:cs="Times New Roman"/>
                <w:sz w:val="20"/>
                <w:szCs w:val="20"/>
              </w:rPr>
              <w:t>4</w:t>
            </w:r>
            <w:r w:rsidRPr="00A32917">
              <w:rPr>
                <w:rFonts w:cs="Times New Roman"/>
                <w:sz w:val="20"/>
                <w:szCs w:val="20"/>
              </w:rPr>
              <w:t>/</w:t>
            </w:r>
            <w:r w:rsidR="009443D5">
              <w:rPr>
                <w:rFonts w:cs="Times New Roman"/>
                <w:sz w:val="20"/>
                <w:szCs w:val="20"/>
              </w:rPr>
              <w:t>CCO</w:t>
            </w:r>
            <w:r w:rsidRPr="00A32917">
              <w:rPr>
                <w:rFonts w:cs="Times New Roman"/>
                <w:sz w:val="20"/>
                <w:szCs w:val="20"/>
              </w:rPr>
              <w:tab/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PAGE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DC6CCC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sz w:val="20"/>
                <w:szCs w:val="20"/>
              </w:rPr>
              <w:t xml:space="preserve"> of 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A32917">
              <w:rPr>
                <w:rFonts w:cs="Times New Roman"/>
                <w:bCs/>
                <w:sz w:val="20"/>
                <w:szCs w:val="20"/>
              </w:rPr>
              <w:instrText xml:space="preserve"> NUMPAGES  </w:instrTex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DC6CCC">
              <w:rPr>
                <w:rFonts w:cs="Times New Roman"/>
                <w:bCs/>
                <w:noProof/>
                <w:sz w:val="20"/>
                <w:szCs w:val="20"/>
              </w:rPr>
              <w:t>1</w:t>
            </w:r>
            <w:r w:rsidRPr="00A32917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A32917">
              <w:rPr>
                <w:rFonts w:cs="Times New Roman"/>
                <w:bCs/>
                <w:sz w:val="20"/>
                <w:szCs w:val="20"/>
              </w:rPr>
              <w:tab/>
            </w:r>
            <w:r w:rsidR="00DC6CCC">
              <w:rPr>
                <w:rFonts w:cs="Times New Roman"/>
                <w:bCs/>
                <w:sz w:val="20"/>
                <w:szCs w:val="20"/>
              </w:rPr>
              <w:t>CRI</w:t>
            </w:r>
          </w:p>
          <w:bookmarkStart w:id="0" w:name="_GoBack" w:displacedByCustomXml="next"/>
          <w:bookmarkEnd w:id="0" w:displacedByCustomXml="next"/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CC" w:rsidRDefault="00DC6CC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966" w:rsidRDefault="00072966" w:rsidP="00660CC5">
      <w:pPr>
        <w:spacing w:after="0"/>
      </w:pPr>
      <w:r>
        <w:separator/>
      </w:r>
    </w:p>
  </w:footnote>
  <w:footnote w:type="continuationSeparator" w:id="0">
    <w:p w:rsidR="00072966" w:rsidRDefault="00072966" w:rsidP="00660C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CC" w:rsidRDefault="00DC6CC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CC" w:rsidRDefault="00DC6CC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CCC" w:rsidRDefault="00DC6CC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53A3"/>
    <w:multiLevelType w:val="hybridMultilevel"/>
    <w:tmpl w:val="2B68BDA4"/>
    <w:lvl w:ilvl="0" w:tplc="B72216FC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934E8"/>
    <w:multiLevelType w:val="hybridMultilevel"/>
    <w:tmpl w:val="CA26B2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AC050E1"/>
    <w:multiLevelType w:val="multilevel"/>
    <w:tmpl w:val="FCFCD2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72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eastAsia="Times New Roman"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4B6"/>
    <w:rsid w:val="00072966"/>
    <w:rsid w:val="000A0810"/>
    <w:rsid w:val="0010617C"/>
    <w:rsid w:val="001700AE"/>
    <w:rsid w:val="001C6112"/>
    <w:rsid w:val="00207A04"/>
    <w:rsid w:val="00274F9D"/>
    <w:rsid w:val="003934CA"/>
    <w:rsid w:val="00437223"/>
    <w:rsid w:val="004558C5"/>
    <w:rsid w:val="0047081E"/>
    <w:rsid w:val="004F06C7"/>
    <w:rsid w:val="005F49A1"/>
    <w:rsid w:val="00600B9D"/>
    <w:rsid w:val="006027A7"/>
    <w:rsid w:val="00660CC5"/>
    <w:rsid w:val="00702EE6"/>
    <w:rsid w:val="00723608"/>
    <w:rsid w:val="007311A2"/>
    <w:rsid w:val="00816BAC"/>
    <w:rsid w:val="00822732"/>
    <w:rsid w:val="009443D5"/>
    <w:rsid w:val="00986A8A"/>
    <w:rsid w:val="009B4A9A"/>
    <w:rsid w:val="009B57D5"/>
    <w:rsid w:val="00AE5A87"/>
    <w:rsid w:val="00BC7847"/>
    <w:rsid w:val="00BD0737"/>
    <w:rsid w:val="00DC6CCC"/>
    <w:rsid w:val="00DE44B6"/>
    <w:rsid w:val="00E219F9"/>
    <w:rsid w:val="00E85729"/>
    <w:rsid w:val="00EE1CEC"/>
    <w:rsid w:val="00EF3B74"/>
    <w:rsid w:val="00FB4FD3"/>
    <w:rsid w:val="00FF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1E"/>
    <w:pPr>
      <w:spacing w:after="120" w:line="240" w:lineRule="auto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02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1CE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CE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1CEC"/>
    <w:pPr>
      <w:spacing w:after="200" w:line="276" w:lineRule="auto"/>
      <w:ind w:left="720"/>
      <w:contextualSpacing/>
    </w:pPr>
    <w:rPr>
      <w:rFonts w:eastAsiaTheme="minorEastAsia" w:cs="Times New Roman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CC5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660CC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60CC5"/>
    <w:rPr>
      <w:rFonts w:ascii="Times New Roman" w:hAnsi="Times New Roman"/>
    </w:rPr>
  </w:style>
  <w:style w:type="paragraph" w:styleId="NormalWeb">
    <w:name w:val="Normal (Web)"/>
    <w:basedOn w:val="Normal"/>
    <w:uiPriority w:val="99"/>
    <w:unhideWhenUsed/>
    <w:rsid w:val="000A0810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A9CDA-8A46-453A-B768-8DD9BAE29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254</Words>
  <Characters>1400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NAV CANADA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Carole Stewart</dc:creator>
  <cp:lastModifiedBy>Gandara, Leslie</cp:lastModifiedBy>
  <cp:revision>10</cp:revision>
  <cp:lastPrinted>2016-08-15T14:50:00Z</cp:lastPrinted>
  <dcterms:created xsi:type="dcterms:W3CDTF">2016-08-10T21:36:00Z</dcterms:created>
  <dcterms:modified xsi:type="dcterms:W3CDTF">2017-04-21T20:57:00Z</dcterms:modified>
</cp:coreProperties>
</file>